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600"/>
      </w:tblGrid>
      <w:tr w:rsidR="004E71EC" w:rsidTr="00FE2145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E71EC" w:rsidRDefault="004E71EC" w:rsidP="00FE2145">
            <w:pPr>
              <w:spacing w:line="400" w:lineRule="exact"/>
              <w:jc w:val="right"/>
              <w:rPr>
                <w:rFonts w:eastAsia="華康隸書體"/>
              </w:rPr>
            </w:pPr>
            <w:r>
              <w:rPr>
                <w:rFonts w:eastAsia="華康隸書體" w:hint="eastAsia"/>
              </w:rPr>
              <w:t>國</w:t>
            </w:r>
            <w:r>
              <w:rPr>
                <w:rFonts w:eastAsia="華康隸書體"/>
              </w:rPr>
              <w:t xml:space="preserve">    </w:t>
            </w:r>
            <w:r>
              <w:rPr>
                <w:rFonts w:eastAsia="華康隸書體" w:hint="eastAsia"/>
              </w:rPr>
              <w:t>立</w:t>
            </w:r>
          </w:p>
        </w:tc>
        <w:tc>
          <w:tcPr>
            <w:tcW w:w="360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E71EC" w:rsidRDefault="004E71EC" w:rsidP="00FE2145">
            <w:pPr>
              <w:spacing w:line="0" w:lineRule="atLeast"/>
              <w:rPr>
                <w:rFonts w:eastAsia="文鼎粗魏碑"/>
                <w:sz w:val="52"/>
              </w:rPr>
            </w:pPr>
            <w:r>
              <w:rPr>
                <w:rFonts w:eastAsia="文鼎粗魏碑" w:hint="eastAsia"/>
                <w:sz w:val="52"/>
              </w:rPr>
              <w:t>華語教學中心</w:t>
            </w:r>
          </w:p>
        </w:tc>
      </w:tr>
      <w:tr w:rsidR="004E71EC" w:rsidTr="00FE2145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4E71EC" w:rsidRDefault="004E71EC" w:rsidP="00FE2145">
            <w:pPr>
              <w:spacing w:line="400" w:lineRule="exact"/>
              <w:jc w:val="right"/>
              <w:rPr>
                <w:rFonts w:eastAsia="華康隸書體"/>
              </w:rPr>
            </w:pPr>
            <w:r>
              <w:rPr>
                <w:rFonts w:eastAsia="華康隸書體" w:hint="eastAsia"/>
              </w:rPr>
              <w:t>中山大學</w:t>
            </w:r>
          </w:p>
        </w:tc>
        <w:tc>
          <w:tcPr>
            <w:tcW w:w="36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E71EC" w:rsidRDefault="004E71EC" w:rsidP="00FE2145">
            <w:pPr>
              <w:spacing w:line="460" w:lineRule="exact"/>
              <w:jc w:val="center"/>
              <w:rPr>
                <w:rFonts w:eastAsia="文鼎粗魏碑"/>
                <w:sz w:val="52"/>
              </w:rPr>
            </w:pPr>
          </w:p>
        </w:tc>
      </w:tr>
    </w:tbl>
    <w:p w:rsidR="004E71EC" w:rsidRDefault="004E71EC" w:rsidP="004E71EC">
      <w:pPr>
        <w:spacing w:line="300" w:lineRule="exact"/>
        <w:jc w:val="center"/>
      </w:pPr>
      <w:r>
        <w:t>Chinese Language Center, National Sun Yat-sen University</w:t>
      </w:r>
    </w:p>
    <w:p w:rsidR="00652D9B" w:rsidRDefault="00652D9B" w:rsidP="004E71EC">
      <w:pPr>
        <w:spacing w:line="300" w:lineRule="exact"/>
        <w:jc w:val="center"/>
      </w:pPr>
    </w:p>
    <w:p w:rsidR="004E71EC" w:rsidRDefault="004E71EC" w:rsidP="00652D9B">
      <w:pPr>
        <w:spacing w:beforeLines="50" w:before="180" w:line="240" w:lineRule="exact"/>
        <w:jc w:val="center"/>
        <w:rPr>
          <w:rFonts w:eastAsia="標楷體"/>
          <w:b/>
          <w:sz w:val="32"/>
          <w:szCs w:val="32"/>
        </w:rPr>
      </w:pPr>
      <w:r w:rsidRPr="00EC4B5E">
        <w:rPr>
          <w:rFonts w:eastAsia="標楷體"/>
          <w:b/>
          <w:sz w:val="32"/>
          <w:szCs w:val="32"/>
        </w:rPr>
        <w:t>2020</w:t>
      </w:r>
      <w:r w:rsidRPr="00EC4B5E">
        <w:rPr>
          <w:rFonts w:eastAsia="標楷體"/>
          <w:b/>
          <w:sz w:val="32"/>
          <w:szCs w:val="32"/>
        </w:rPr>
        <w:t>夏季班</w:t>
      </w:r>
      <w:r w:rsidRPr="00B20129">
        <w:rPr>
          <w:rFonts w:eastAsia="標楷體" w:hint="eastAsia"/>
          <w:b/>
          <w:sz w:val="32"/>
          <w:szCs w:val="32"/>
        </w:rPr>
        <w:t>歡送會籌辦人</w:t>
      </w:r>
      <w:r w:rsidRPr="00EC4B5E">
        <w:rPr>
          <w:rFonts w:eastAsia="標楷體"/>
          <w:b/>
          <w:sz w:val="32"/>
          <w:szCs w:val="32"/>
        </w:rPr>
        <w:t>甄選</w:t>
      </w:r>
      <w:r w:rsidR="008568DF" w:rsidRPr="00D83605">
        <w:rPr>
          <w:rFonts w:eastAsia="標楷體" w:hint="eastAsia"/>
          <w:b/>
          <w:color w:val="000000" w:themeColor="text1"/>
          <w:sz w:val="32"/>
          <w:szCs w:val="32"/>
        </w:rPr>
        <w:t>要點</w:t>
      </w:r>
    </w:p>
    <w:p w:rsidR="00C23BB5" w:rsidRDefault="00C23BB5" w:rsidP="00652D9B">
      <w:pPr>
        <w:spacing w:beforeLines="50" w:before="180"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 </w:t>
      </w:r>
      <w:r w:rsidR="00652D9B" w:rsidRPr="00652D9B">
        <w:rPr>
          <w:b/>
          <w:sz w:val="32"/>
          <w:szCs w:val="32"/>
        </w:rPr>
        <w:t>Summer-term Farewell Party Organizer</w:t>
      </w:r>
      <w:r w:rsidR="00652D9B">
        <w:rPr>
          <w:b/>
          <w:sz w:val="32"/>
          <w:szCs w:val="32"/>
        </w:rPr>
        <w:t xml:space="preserve"> </w:t>
      </w:r>
    </w:p>
    <w:p w:rsidR="00652D9B" w:rsidRDefault="00C23BB5" w:rsidP="00C23BB5">
      <w:pPr>
        <w:spacing w:beforeLines="50" w:before="180" w:line="2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652D9B">
        <w:rPr>
          <w:b/>
          <w:sz w:val="32"/>
          <w:szCs w:val="32"/>
        </w:rPr>
        <w:t>Information Sheet</w:t>
      </w:r>
      <w:r>
        <w:rPr>
          <w:b/>
          <w:sz w:val="32"/>
          <w:szCs w:val="32"/>
        </w:rPr>
        <w:t>-</w:t>
      </w:r>
    </w:p>
    <w:p w:rsidR="00C23BB5" w:rsidRPr="00C23BB5" w:rsidRDefault="00C23BB5" w:rsidP="00C23BB5">
      <w:pPr>
        <w:spacing w:beforeLines="50" w:before="180" w:line="240" w:lineRule="exact"/>
        <w:jc w:val="center"/>
        <w:rPr>
          <w:b/>
          <w:sz w:val="32"/>
          <w:szCs w:val="32"/>
        </w:rPr>
      </w:pPr>
    </w:p>
    <w:p w:rsidR="00F61B06" w:rsidRDefault="004E71EC" w:rsidP="009F7809">
      <w:pPr>
        <w:pStyle w:val="a3"/>
        <w:numPr>
          <w:ilvl w:val="0"/>
          <w:numId w:val="6"/>
        </w:numPr>
        <w:spacing w:line="400" w:lineRule="exact"/>
        <w:ind w:leftChars="0"/>
        <w:rPr>
          <w:rFonts w:ascii="Georgia" w:eastAsia="標楷體" w:hAnsi="Georgia"/>
        </w:rPr>
      </w:pPr>
      <w:r w:rsidRPr="00C23BB5">
        <w:rPr>
          <w:rFonts w:ascii="Georgia" w:eastAsia="標楷體" w:hAnsi="Georgia"/>
          <w:b/>
        </w:rPr>
        <w:t>宗旨</w:t>
      </w:r>
      <w:r w:rsidR="00F61B06" w:rsidRPr="00C23BB5">
        <w:rPr>
          <w:rFonts w:eastAsia="標楷體"/>
          <w:b/>
        </w:rPr>
        <w:t>Purpose</w:t>
      </w:r>
      <w:r w:rsidRPr="00FB2D50">
        <w:rPr>
          <w:rFonts w:ascii="Georgia" w:eastAsia="標楷體" w:hAnsi="Georgia"/>
        </w:rPr>
        <w:t>：</w:t>
      </w:r>
    </w:p>
    <w:p w:rsidR="004E71EC" w:rsidRPr="00FB2D50" w:rsidRDefault="004E71EC" w:rsidP="00F61B06">
      <w:pPr>
        <w:pStyle w:val="a3"/>
        <w:spacing w:line="400" w:lineRule="exact"/>
        <w:ind w:leftChars="0" w:left="720"/>
        <w:rPr>
          <w:rFonts w:ascii="Georgia" w:eastAsia="標楷體" w:hAnsi="Georgia"/>
        </w:rPr>
      </w:pPr>
      <w:r w:rsidRPr="00FB2D50">
        <w:rPr>
          <w:rFonts w:ascii="Georgia" w:eastAsia="標楷體" w:hAnsi="Georgia" w:hint="eastAsia"/>
        </w:rPr>
        <w:t>為</w:t>
      </w:r>
      <w:r w:rsidRPr="00FB2D50">
        <w:rPr>
          <w:rFonts w:ascii="Georgia" w:eastAsia="標楷體" w:hAnsi="Georgia"/>
        </w:rPr>
        <w:t>鼓勵本教學中心華語進修班學員開口說華語，藉</w:t>
      </w:r>
      <w:r w:rsidRPr="00FB2D50">
        <w:rPr>
          <w:rFonts w:ascii="Georgia" w:eastAsia="標楷體" w:hAnsi="Georgia" w:hint="eastAsia"/>
        </w:rPr>
        <w:t>由籌辦活動運用所學，並增進學員交流及情誼</w:t>
      </w:r>
      <w:r w:rsidRPr="00FB2D50">
        <w:rPr>
          <w:rFonts w:ascii="Georgia" w:eastAsia="標楷體" w:hAnsi="Georgia"/>
        </w:rPr>
        <w:t>。</w:t>
      </w:r>
    </w:p>
    <w:p w:rsidR="004C20EB" w:rsidRPr="00FB2D50" w:rsidRDefault="004C20EB" w:rsidP="009F7809">
      <w:pPr>
        <w:pStyle w:val="a3"/>
        <w:spacing w:line="400" w:lineRule="exact"/>
        <w:ind w:leftChars="0" w:left="720"/>
        <w:rPr>
          <w:rFonts w:ascii="Georgia" w:eastAsia="標楷體" w:hAnsi="Georgia"/>
        </w:rPr>
      </w:pPr>
      <w:r w:rsidRPr="00FB2D50">
        <w:rPr>
          <w:rFonts w:eastAsia="標楷體"/>
        </w:rPr>
        <w:t>To promote the understanding and appreciation of the Mandarin Chinese Language; encourage people from other countries for cultural exchange.</w:t>
      </w:r>
    </w:p>
    <w:p w:rsidR="00F61B06" w:rsidRPr="00F61B06" w:rsidRDefault="004E71EC" w:rsidP="009F7809">
      <w:pPr>
        <w:pStyle w:val="a3"/>
        <w:numPr>
          <w:ilvl w:val="0"/>
          <w:numId w:val="6"/>
        </w:numPr>
        <w:spacing w:line="400" w:lineRule="exact"/>
        <w:ind w:leftChars="0"/>
        <w:rPr>
          <w:rFonts w:ascii="Georgia" w:eastAsia="標楷體" w:hAnsi="Georgia"/>
        </w:rPr>
      </w:pPr>
      <w:r w:rsidRPr="00C23BB5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A6DC40" wp14:editId="4F5C7058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4954270" cy="5063490"/>
            <wp:effectExtent l="0" t="0" r="0" b="3810"/>
            <wp:wrapNone/>
            <wp:docPr id="4" name="圖片 4" descr="華語中心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華語中心log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B5">
        <w:rPr>
          <w:rFonts w:ascii="Georgia" w:eastAsia="標楷體" w:hAnsi="Georgia"/>
          <w:b/>
        </w:rPr>
        <w:t>對象</w:t>
      </w:r>
      <w:r w:rsidR="00F61B06" w:rsidRPr="00F61B06">
        <w:rPr>
          <w:rFonts w:eastAsia="標楷體"/>
          <w:b/>
        </w:rPr>
        <w:t xml:space="preserve"> </w:t>
      </w:r>
      <w:r w:rsidR="00F61B06" w:rsidRPr="00C23BB5">
        <w:rPr>
          <w:rFonts w:eastAsia="標楷體"/>
          <w:b/>
        </w:rPr>
        <w:t>Requirement</w:t>
      </w:r>
      <w:r w:rsidRPr="00C23BB5">
        <w:rPr>
          <w:rFonts w:ascii="Georgia" w:eastAsia="標楷體" w:hAnsi="Georgia"/>
          <w:b/>
        </w:rPr>
        <w:t>：</w:t>
      </w:r>
    </w:p>
    <w:p w:rsidR="004E71EC" w:rsidRPr="00FB2D50" w:rsidRDefault="004E71EC" w:rsidP="00F61B06">
      <w:pPr>
        <w:pStyle w:val="a3"/>
        <w:spacing w:line="400" w:lineRule="exact"/>
        <w:ind w:leftChars="0" w:left="720"/>
        <w:rPr>
          <w:rFonts w:ascii="Georgia" w:eastAsia="標楷體" w:hAnsi="Georgia"/>
        </w:rPr>
      </w:pPr>
      <w:r w:rsidRPr="00FB2D50">
        <w:rPr>
          <w:rFonts w:ascii="Georgia" w:eastAsia="標楷體" w:hAnsi="Georgia"/>
        </w:rPr>
        <w:t>本教學中心華語進修班學</w:t>
      </w:r>
      <w:r w:rsidRPr="00FB2D50">
        <w:rPr>
          <w:rFonts w:ascii="Georgia" w:eastAsia="標楷體"/>
        </w:rPr>
        <w:t>員</w:t>
      </w:r>
      <w:r w:rsidRPr="00FB2D50">
        <w:rPr>
          <w:rFonts w:ascii="Georgia" w:eastAsia="標楷體" w:hint="eastAsia"/>
          <w:color w:val="FF0000"/>
          <w:u w:val="single"/>
        </w:rPr>
        <w:t>且</w:t>
      </w:r>
      <w:r w:rsidRPr="00FB2D50">
        <w:rPr>
          <w:rFonts w:ascii="Georgia" w:eastAsia="標楷體" w:hAnsi="Georgia" w:hint="eastAsia"/>
        </w:rPr>
        <w:t>中文口語能力佳者。</w:t>
      </w:r>
    </w:p>
    <w:p w:rsidR="004C20EB" w:rsidRPr="00FB2D50" w:rsidRDefault="004C20EB" w:rsidP="009F7809">
      <w:pPr>
        <w:pStyle w:val="a3"/>
        <w:spacing w:line="400" w:lineRule="exact"/>
        <w:ind w:leftChars="0" w:left="720"/>
        <w:rPr>
          <w:rFonts w:ascii="Georgia" w:eastAsia="標楷體" w:hAnsi="Georgia"/>
        </w:rPr>
      </w:pPr>
      <w:r w:rsidRPr="00FB2D50">
        <w:rPr>
          <w:rFonts w:eastAsia="標楷體" w:hint="eastAsia"/>
        </w:rPr>
        <w:t>A</w:t>
      </w:r>
      <w:r w:rsidRPr="00FB2D50">
        <w:rPr>
          <w:rFonts w:eastAsia="標楷體"/>
        </w:rPr>
        <w:t xml:space="preserve">ll students in CLC, NSYSU, and speak fluent Chinese. </w:t>
      </w:r>
    </w:p>
    <w:p w:rsidR="00964D63" w:rsidRPr="00117421" w:rsidRDefault="00FC37AD" w:rsidP="00117421">
      <w:pPr>
        <w:pStyle w:val="a3"/>
        <w:numPr>
          <w:ilvl w:val="0"/>
          <w:numId w:val="6"/>
        </w:numPr>
        <w:spacing w:line="400" w:lineRule="exact"/>
        <w:ind w:leftChars="0"/>
        <w:rPr>
          <w:rFonts w:ascii="Georgia" w:eastAsia="標楷體" w:hAnsi="Georgia"/>
          <w:bCs/>
        </w:rPr>
      </w:pPr>
      <w:r w:rsidRPr="00FC37AD">
        <w:rPr>
          <w:rFonts w:ascii="Georgia" w:eastAsia="標楷體" w:hAnsi="Georgia"/>
          <w:b/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4421505</wp:posOffset>
            </wp:positionH>
            <wp:positionV relativeFrom="paragraph">
              <wp:posOffset>229870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2" name="圖片 2" descr="D:\download\qrcode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qrcode (2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EC" w:rsidRPr="00C23BB5">
        <w:rPr>
          <w:rFonts w:ascii="Georgia" w:eastAsia="標楷體" w:hint="eastAsia"/>
          <w:b/>
        </w:rPr>
        <w:t>錄取人數</w:t>
      </w:r>
      <w:r w:rsidR="00117421" w:rsidRPr="00C23BB5">
        <w:rPr>
          <w:rFonts w:hint="eastAsia"/>
          <w:b/>
          <w:color w:val="000000" w:themeColor="text1"/>
        </w:rPr>
        <w:t>Number of winners</w:t>
      </w:r>
      <w:r w:rsidR="004E71EC" w:rsidRPr="00C23BB5">
        <w:rPr>
          <w:rFonts w:ascii="Georgia" w:eastAsia="標楷體"/>
          <w:b/>
        </w:rPr>
        <w:t>：</w:t>
      </w:r>
      <w:r w:rsidR="004E71EC" w:rsidRPr="00FB2D50">
        <w:rPr>
          <w:rFonts w:ascii="Georgia" w:eastAsia="標楷體" w:hAnsi="Georgia"/>
        </w:rPr>
        <w:t xml:space="preserve"> </w:t>
      </w:r>
      <w:r w:rsidR="004E71EC" w:rsidRPr="00FB2D50">
        <w:rPr>
          <w:rFonts w:ascii="Georgia" w:eastAsia="標楷體" w:hAnsi="Georgia" w:hint="eastAsia"/>
          <w:bCs/>
        </w:rPr>
        <w:t>1~2</w:t>
      </w:r>
      <w:r w:rsidR="004E71EC" w:rsidRPr="00FB2D50">
        <w:rPr>
          <w:rFonts w:ascii="Georgia" w:eastAsia="標楷體" w:hAnsi="Georgia" w:hint="eastAsia"/>
          <w:bCs/>
        </w:rPr>
        <w:t>人</w:t>
      </w:r>
      <w:r w:rsidR="00FB2D50" w:rsidRPr="00117421">
        <w:rPr>
          <w:color w:val="000000" w:themeColor="text1"/>
        </w:rPr>
        <w:t>1~</w:t>
      </w:r>
      <w:r w:rsidR="00964D63" w:rsidRPr="00117421">
        <w:rPr>
          <w:color w:val="000000" w:themeColor="text1"/>
        </w:rPr>
        <w:t>2 candidates</w:t>
      </w:r>
    </w:p>
    <w:p w:rsidR="00F61B06" w:rsidRDefault="004E71EC" w:rsidP="00FC37AD">
      <w:pPr>
        <w:pStyle w:val="a3"/>
        <w:numPr>
          <w:ilvl w:val="0"/>
          <w:numId w:val="6"/>
        </w:numPr>
        <w:spacing w:line="400" w:lineRule="exact"/>
        <w:ind w:leftChars="0"/>
        <w:rPr>
          <w:rFonts w:ascii="Georgia" w:eastAsia="標楷體" w:hAnsi="Georgia"/>
          <w:b/>
          <w:color w:val="000000" w:themeColor="text1"/>
        </w:rPr>
      </w:pPr>
      <w:r w:rsidRPr="0008102E">
        <w:rPr>
          <w:rFonts w:ascii="Georgia" w:eastAsia="標楷體" w:hAnsi="Georgia" w:hint="eastAsia"/>
          <w:b/>
          <w:color w:val="000000" w:themeColor="text1"/>
        </w:rPr>
        <w:t>繳交資料</w:t>
      </w:r>
      <w:r w:rsidR="0008102E" w:rsidRPr="0008102E">
        <w:rPr>
          <w:rFonts w:eastAsia="標楷體" w:hAnsi="標楷體" w:hint="eastAsia"/>
          <w:b/>
        </w:rPr>
        <w:t>Application</w:t>
      </w:r>
      <w:r w:rsidR="0008102E" w:rsidRPr="0008102E">
        <w:rPr>
          <w:rFonts w:eastAsia="標楷體" w:hAnsi="標楷體"/>
          <w:b/>
        </w:rPr>
        <w:t xml:space="preserve"> documents</w:t>
      </w:r>
      <w:r w:rsidRPr="0008102E">
        <w:rPr>
          <w:rFonts w:ascii="Georgia" w:eastAsia="標楷體" w:hAnsi="Georgia" w:hint="eastAsia"/>
          <w:b/>
          <w:color w:val="000000" w:themeColor="text1"/>
        </w:rPr>
        <w:t>：</w:t>
      </w:r>
    </w:p>
    <w:p w:rsidR="004E71EC" w:rsidRPr="00117421" w:rsidRDefault="004E71EC" w:rsidP="00F61B06">
      <w:pPr>
        <w:pStyle w:val="a3"/>
        <w:spacing w:line="400" w:lineRule="exact"/>
        <w:ind w:leftChars="0" w:left="720"/>
        <w:rPr>
          <w:rFonts w:ascii="Georgia" w:eastAsia="標楷體" w:hAnsi="Georgia"/>
          <w:b/>
          <w:color w:val="000000" w:themeColor="text1"/>
        </w:rPr>
      </w:pPr>
      <w:r w:rsidRPr="00117421">
        <w:rPr>
          <w:rFonts w:ascii="Georgia" w:eastAsia="標楷體" w:hAnsi="Georgia" w:hint="eastAsia"/>
          <w:color w:val="000000" w:themeColor="text1"/>
        </w:rPr>
        <w:t>（表格請至本中心網站下載</w:t>
      </w:r>
      <w:r w:rsidR="00AD5047" w:rsidRPr="00117421">
        <w:rPr>
          <w:rFonts w:ascii="Georgia" w:eastAsia="標楷體" w:hAnsi="Georgia" w:hint="eastAsia"/>
          <w:color w:val="000000" w:themeColor="text1"/>
        </w:rPr>
        <w:t>或</w:t>
      </w:r>
      <w:r w:rsidR="00AD5047" w:rsidRPr="00117421">
        <w:rPr>
          <w:rFonts w:ascii="Georgia" w:eastAsia="標楷體" w:hAnsi="Georgia" w:hint="eastAsia"/>
          <w:color w:val="000000" w:themeColor="text1"/>
        </w:rPr>
        <w:t>QRcode</w:t>
      </w:r>
      <w:r w:rsidRPr="00117421">
        <w:rPr>
          <w:rFonts w:ascii="Georgia" w:eastAsia="標楷體" w:hAnsi="Georgia" w:hint="eastAsia"/>
          <w:color w:val="000000" w:themeColor="text1"/>
        </w:rPr>
        <w:t>）</w:t>
      </w:r>
    </w:p>
    <w:p w:rsidR="004E71EC" w:rsidRPr="00FB2D50" w:rsidRDefault="004E71EC" w:rsidP="009F7809">
      <w:pPr>
        <w:spacing w:line="400" w:lineRule="exact"/>
        <w:rPr>
          <w:rFonts w:ascii="Georgia" w:eastAsia="標楷體" w:hAnsi="標楷體"/>
          <w:color w:val="000000" w:themeColor="text1"/>
        </w:rPr>
      </w:pPr>
      <w:r w:rsidRPr="00FB2D50">
        <w:rPr>
          <w:rFonts w:ascii="Georgia" w:eastAsia="標楷體" w:hAnsi="Georgia" w:hint="eastAsia"/>
          <w:color w:val="000000" w:themeColor="text1"/>
        </w:rPr>
        <w:t xml:space="preserve">   </w:t>
      </w:r>
      <w:r w:rsidRPr="00FB2D50">
        <w:rPr>
          <w:rFonts w:ascii="Georgia" w:eastAsia="標楷體" w:hAnsi="Georgia" w:hint="eastAsia"/>
          <w:color w:val="000000" w:themeColor="text1"/>
        </w:rPr>
        <w:t>（一）</w:t>
      </w:r>
      <w:r w:rsidRPr="00FB2D50">
        <w:rPr>
          <w:rFonts w:ascii="Georgia" w:eastAsia="標楷體" w:hAnsi="標楷體"/>
          <w:color w:val="000000" w:themeColor="text1"/>
        </w:rPr>
        <w:t>報名表</w:t>
      </w:r>
    </w:p>
    <w:p w:rsidR="00FB2D50" w:rsidRPr="00117421" w:rsidRDefault="004E71EC" w:rsidP="00117421">
      <w:pPr>
        <w:spacing w:line="400" w:lineRule="exact"/>
        <w:rPr>
          <w:rFonts w:ascii="Georgia" w:eastAsia="標楷體" w:hAnsi="標楷體"/>
          <w:color w:val="000000" w:themeColor="text1"/>
        </w:rPr>
      </w:pPr>
      <w:r w:rsidRPr="00FB2D50">
        <w:rPr>
          <w:rFonts w:ascii="Georgia" w:eastAsia="標楷體" w:hAnsi="標楷體" w:hint="eastAsia"/>
          <w:color w:val="000000" w:themeColor="text1"/>
        </w:rPr>
        <w:t xml:space="preserve">   </w:t>
      </w:r>
      <w:r w:rsidRPr="00FB2D50">
        <w:rPr>
          <w:rFonts w:ascii="Georgia" w:eastAsia="標楷體" w:hAnsi="標楷體" w:hint="eastAsia"/>
          <w:color w:val="000000" w:themeColor="text1"/>
        </w:rPr>
        <w:t>（二）活動企劃書</w:t>
      </w:r>
      <w:bookmarkStart w:id="0" w:name="_GoBack"/>
      <w:bookmarkEnd w:id="0"/>
    </w:p>
    <w:p w:rsidR="00964D63" w:rsidRPr="00FB2D50" w:rsidRDefault="00964D63" w:rsidP="009F7809">
      <w:pPr>
        <w:spacing w:line="400" w:lineRule="exact"/>
        <w:ind w:leftChars="200" w:left="480"/>
        <w:rPr>
          <w:rFonts w:eastAsia="標楷體" w:hAnsi="標楷體"/>
        </w:rPr>
      </w:pPr>
      <w:r w:rsidRPr="00FB2D50">
        <w:rPr>
          <w:rFonts w:eastAsia="標楷體" w:hAnsi="標楷體"/>
        </w:rPr>
        <w:t>(Please download the form on CLC website or scan the QR code)</w:t>
      </w:r>
    </w:p>
    <w:p w:rsidR="00964D63" w:rsidRPr="00FB2D50" w:rsidRDefault="00964D63" w:rsidP="009F7809">
      <w:pPr>
        <w:spacing w:line="400" w:lineRule="exact"/>
        <w:ind w:firstLineChars="200" w:firstLine="480"/>
        <w:rPr>
          <w:rFonts w:eastAsia="標楷體"/>
          <w:color w:val="000000" w:themeColor="text1"/>
        </w:rPr>
      </w:pPr>
      <w:r w:rsidRPr="00FB2D50">
        <w:rPr>
          <w:rFonts w:eastAsia="標楷體"/>
          <w:color w:val="000000" w:themeColor="text1"/>
        </w:rPr>
        <w:t>1. Application form</w:t>
      </w:r>
    </w:p>
    <w:p w:rsidR="00964D63" w:rsidRPr="00FB2D50" w:rsidRDefault="00964D63" w:rsidP="009F7809">
      <w:pPr>
        <w:spacing w:line="400" w:lineRule="exact"/>
        <w:ind w:firstLineChars="200" w:firstLine="480"/>
        <w:rPr>
          <w:rFonts w:eastAsia="標楷體"/>
          <w:color w:val="000000" w:themeColor="text1"/>
        </w:rPr>
      </w:pPr>
      <w:r w:rsidRPr="00FB2D50">
        <w:rPr>
          <w:rFonts w:eastAsia="標楷體"/>
          <w:color w:val="000000" w:themeColor="text1"/>
        </w:rPr>
        <w:t xml:space="preserve">2. Proposal </w:t>
      </w:r>
    </w:p>
    <w:p w:rsidR="004E71EC" w:rsidRPr="00C23BB5" w:rsidRDefault="004E71EC" w:rsidP="009F7809">
      <w:pPr>
        <w:spacing w:line="400" w:lineRule="exact"/>
        <w:ind w:left="1802" w:hangingChars="750" w:hanging="1802"/>
        <w:rPr>
          <w:rFonts w:ascii="Georgia" w:eastAsia="標楷體" w:hAnsi="Georgia"/>
          <w:b/>
        </w:rPr>
      </w:pPr>
      <w:r w:rsidRPr="00C23BB5">
        <w:rPr>
          <w:rFonts w:ascii="Georgia" w:eastAsia="標楷體" w:hint="eastAsia"/>
          <w:b/>
        </w:rPr>
        <w:t>五</w:t>
      </w:r>
      <w:r w:rsidRPr="00C23BB5">
        <w:rPr>
          <w:rFonts w:ascii="Georgia" w:eastAsia="標楷體"/>
          <w:b/>
        </w:rPr>
        <w:t>、</w:t>
      </w:r>
      <w:r w:rsidR="00FB2D50" w:rsidRPr="00C23BB5">
        <w:rPr>
          <w:rFonts w:ascii="Georgia" w:eastAsia="標楷體" w:hint="eastAsia"/>
          <w:b/>
        </w:rPr>
        <w:t xml:space="preserve"> </w:t>
      </w:r>
      <w:r w:rsidRPr="00C23BB5">
        <w:rPr>
          <w:rFonts w:ascii="Georgia" w:eastAsia="標楷體" w:hint="eastAsia"/>
          <w:b/>
        </w:rPr>
        <w:t>甄選方式</w:t>
      </w:r>
      <w:r w:rsidR="0008102E" w:rsidRPr="0008102E">
        <w:rPr>
          <w:rFonts w:eastAsia="標楷體"/>
          <w:b/>
        </w:rPr>
        <w:t>Selection procedure:</w:t>
      </w:r>
    </w:p>
    <w:p w:rsidR="004E71EC" w:rsidRPr="00FB2D50" w:rsidRDefault="004E71EC" w:rsidP="009F7809">
      <w:pPr>
        <w:pStyle w:val="a3"/>
        <w:numPr>
          <w:ilvl w:val="0"/>
          <w:numId w:val="2"/>
        </w:numPr>
        <w:spacing w:line="400" w:lineRule="exact"/>
        <w:ind w:leftChars="0" w:left="1276" w:hanging="850"/>
        <w:rPr>
          <w:rFonts w:ascii="Georgia" w:eastAsia="標楷體" w:hAnsi="Georgia"/>
        </w:rPr>
      </w:pPr>
      <w:r w:rsidRPr="00FB2D50">
        <w:rPr>
          <w:rFonts w:ascii="Georgia" w:eastAsia="標楷體" w:hint="eastAsia"/>
        </w:rPr>
        <w:t>單獨報名或兩人組隊報名皆可。</w:t>
      </w:r>
    </w:p>
    <w:p w:rsidR="001D5A71" w:rsidRPr="00117421" w:rsidRDefault="00E72113" w:rsidP="00117421">
      <w:pPr>
        <w:pStyle w:val="a3"/>
        <w:numPr>
          <w:ilvl w:val="0"/>
          <w:numId w:val="2"/>
        </w:numPr>
        <w:spacing w:line="400" w:lineRule="exact"/>
        <w:ind w:leftChars="0" w:left="1276" w:hanging="850"/>
        <w:rPr>
          <w:rFonts w:ascii="Georgia" w:eastAsia="標楷體" w:hAnsi="Georgia"/>
        </w:rPr>
      </w:pPr>
      <w:r w:rsidRPr="00FB2D50">
        <w:rPr>
          <w:rFonts w:ascii="Georgia" w:eastAsia="標楷體" w:hint="eastAsia"/>
        </w:rPr>
        <w:t>甄選者需準備一段</w:t>
      </w:r>
      <w:r w:rsidRPr="00FB2D50">
        <w:rPr>
          <w:rFonts w:ascii="Georgia" w:eastAsia="標楷體" w:hint="eastAsia"/>
        </w:rPr>
        <w:t>3~5</w:t>
      </w:r>
      <w:r w:rsidRPr="00FB2D50">
        <w:rPr>
          <w:rFonts w:ascii="Georgia" w:eastAsia="標楷體" w:hint="eastAsia"/>
        </w:rPr>
        <w:t>分鐘活動說明，包含企</w:t>
      </w:r>
      <w:r w:rsidRPr="00FB2D50">
        <w:rPr>
          <w:rFonts w:ascii="Georgia" w:eastAsia="標楷體" w:hAnsi="標楷體" w:hint="eastAsia"/>
          <w:color w:val="000000" w:themeColor="text1"/>
        </w:rPr>
        <w:t>劃</w:t>
      </w:r>
      <w:r w:rsidRPr="00FB2D50">
        <w:rPr>
          <w:rFonts w:ascii="Georgia" w:eastAsia="標楷體" w:hint="eastAsia"/>
        </w:rPr>
        <w:t>書內容、活動進行方式……等</w:t>
      </w:r>
      <w:r w:rsidR="004E71EC" w:rsidRPr="00FB2D50">
        <w:rPr>
          <w:rFonts w:ascii="Georgia" w:eastAsia="標楷體" w:hint="eastAsia"/>
        </w:rPr>
        <w:t>。</w:t>
      </w:r>
    </w:p>
    <w:p w:rsidR="001D5A71" w:rsidRPr="00FB2D50" w:rsidRDefault="001D5A71" w:rsidP="009F7809">
      <w:pPr>
        <w:pStyle w:val="a3"/>
        <w:numPr>
          <w:ilvl w:val="0"/>
          <w:numId w:val="11"/>
        </w:numPr>
        <w:spacing w:line="400" w:lineRule="exact"/>
        <w:ind w:leftChars="0"/>
        <w:rPr>
          <w:rFonts w:eastAsia="標楷體"/>
        </w:rPr>
      </w:pPr>
      <w:r w:rsidRPr="00FB2D50">
        <w:rPr>
          <w:rFonts w:eastAsia="標楷體"/>
        </w:rPr>
        <w:t>Candidate is allowed to register alone or in pairs.</w:t>
      </w:r>
    </w:p>
    <w:p w:rsidR="001D5A71" w:rsidRPr="00FB2D50" w:rsidRDefault="001D5A71" w:rsidP="009F7809">
      <w:pPr>
        <w:pStyle w:val="a3"/>
        <w:numPr>
          <w:ilvl w:val="0"/>
          <w:numId w:val="11"/>
        </w:numPr>
        <w:spacing w:line="400" w:lineRule="exact"/>
        <w:ind w:leftChars="0"/>
        <w:rPr>
          <w:rFonts w:eastAsia="標楷體"/>
        </w:rPr>
      </w:pPr>
      <w:r w:rsidRPr="00FB2D50">
        <w:rPr>
          <w:rFonts w:eastAsia="標楷體"/>
        </w:rPr>
        <w:t xml:space="preserve">Candidate is required to prepare a 3-5 minutes “activity explanation”, includes </w:t>
      </w:r>
      <w:r w:rsidR="00F60083" w:rsidRPr="00FB2D50">
        <w:rPr>
          <w:rFonts w:eastAsia="標楷體"/>
        </w:rPr>
        <w:t xml:space="preserve">introducing proposal and the activity schedule. </w:t>
      </w:r>
    </w:p>
    <w:p w:rsidR="004E71EC" w:rsidRPr="00FB2D50" w:rsidRDefault="004E71EC" w:rsidP="009F7809">
      <w:pPr>
        <w:pStyle w:val="a3"/>
        <w:numPr>
          <w:ilvl w:val="0"/>
          <w:numId w:val="12"/>
        </w:numPr>
        <w:spacing w:line="400" w:lineRule="exact"/>
        <w:ind w:leftChars="0"/>
        <w:rPr>
          <w:rFonts w:ascii="Georgia" w:eastAsia="標楷體" w:hAnsi="Georgia"/>
        </w:rPr>
      </w:pPr>
      <w:r w:rsidRPr="00117421">
        <w:rPr>
          <w:rFonts w:ascii="Georgia" w:eastAsia="標楷體" w:hAnsi="Georgia"/>
          <w:b/>
        </w:rPr>
        <w:t>評分標準</w:t>
      </w:r>
      <w:r w:rsidRPr="00117421">
        <w:rPr>
          <w:rFonts w:eastAsia="標楷體"/>
          <w:b/>
          <w:i/>
        </w:rPr>
        <w:t>Grade</w:t>
      </w:r>
      <w:r w:rsidRPr="00FB2D50">
        <w:rPr>
          <w:rFonts w:ascii="Georgia" w:eastAsia="標楷體" w:hAnsi="Georgia"/>
        </w:rPr>
        <w:t>：</w:t>
      </w:r>
    </w:p>
    <w:p w:rsidR="00AD5047" w:rsidRPr="00FB2D50" w:rsidRDefault="00AD5047" w:rsidP="009F7809">
      <w:pPr>
        <w:numPr>
          <w:ilvl w:val="0"/>
          <w:numId w:val="3"/>
        </w:numPr>
        <w:tabs>
          <w:tab w:val="clear" w:pos="480"/>
          <w:tab w:val="num" w:pos="960"/>
          <w:tab w:val="num" w:pos="1276"/>
        </w:tabs>
        <w:spacing w:line="400" w:lineRule="exact"/>
        <w:ind w:hanging="54"/>
        <w:rPr>
          <w:rFonts w:ascii="Georgia" w:eastAsia="標楷體" w:hAnsi="Georgia"/>
        </w:rPr>
      </w:pPr>
      <w:r w:rsidRPr="00FB2D50">
        <w:rPr>
          <w:rFonts w:ascii="Georgia" w:eastAsia="標楷體" w:hAnsi="Georgia" w:hint="eastAsia"/>
        </w:rPr>
        <w:t>企劃書完整性</w:t>
      </w:r>
      <w:r w:rsidR="00DB138C" w:rsidRPr="00FB2D50">
        <w:rPr>
          <w:rFonts w:ascii="Georgia" w:eastAsia="標楷體" w:hAnsi="Georgia" w:hint="eastAsia"/>
        </w:rPr>
        <w:t xml:space="preserve"> </w:t>
      </w:r>
      <w:r w:rsidR="004B6CDC" w:rsidRPr="00FB2D50">
        <w:rPr>
          <w:rFonts w:eastAsia="標楷體"/>
        </w:rPr>
        <w:t>Completeness of the proposal</w:t>
      </w:r>
      <w:r w:rsidR="004B6CDC" w:rsidRPr="00FB2D50">
        <w:rPr>
          <w:rFonts w:ascii="Georgia" w:eastAsia="標楷體" w:hAnsi="Georgia"/>
        </w:rPr>
        <w:t xml:space="preserve"> </w:t>
      </w:r>
      <w:r w:rsidR="00DB138C" w:rsidRPr="00FB2D50">
        <w:rPr>
          <w:rFonts w:ascii="Georgia" w:eastAsia="標楷體" w:hAnsi="Georgia" w:hint="eastAsia"/>
        </w:rPr>
        <w:t>30%</w:t>
      </w:r>
    </w:p>
    <w:p w:rsidR="004E71EC" w:rsidRPr="00FB2D50" w:rsidRDefault="004E71EC" w:rsidP="009F7809">
      <w:pPr>
        <w:numPr>
          <w:ilvl w:val="0"/>
          <w:numId w:val="3"/>
        </w:numPr>
        <w:tabs>
          <w:tab w:val="clear" w:pos="480"/>
          <w:tab w:val="num" w:pos="960"/>
          <w:tab w:val="num" w:pos="1276"/>
        </w:tabs>
        <w:spacing w:line="400" w:lineRule="exact"/>
        <w:ind w:hanging="54"/>
        <w:rPr>
          <w:rFonts w:ascii="Georgia" w:eastAsia="標楷體" w:hAnsi="Georgia"/>
        </w:rPr>
      </w:pPr>
      <w:r w:rsidRPr="00FB2D50">
        <w:rPr>
          <w:rFonts w:ascii="Georgia" w:eastAsia="標楷體" w:hAnsi="Georgia" w:hint="eastAsia"/>
        </w:rPr>
        <w:t>語言能力</w:t>
      </w:r>
      <w:r w:rsidR="004B6CDC" w:rsidRPr="00FB2D50">
        <w:rPr>
          <w:rFonts w:eastAsia="華康隸書體"/>
        </w:rPr>
        <w:t>Language skills</w:t>
      </w:r>
      <w:r w:rsidR="004B6CDC" w:rsidRPr="00FB2D50">
        <w:rPr>
          <w:rFonts w:ascii="Georgia" w:eastAsia="標楷體" w:hAnsi="Georgia" w:hint="eastAsia"/>
        </w:rPr>
        <w:t xml:space="preserve"> </w:t>
      </w:r>
      <w:r w:rsidR="00DB138C" w:rsidRPr="00FB2D50">
        <w:rPr>
          <w:rFonts w:ascii="Georgia" w:eastAsia="標楷體" w:hAnsi="Georgia" w:hint="eastAsia"/>
        </w:rPr>
        <w:t>30%</w:t>
      </w:r>
    </w:p>
    <w:p w:rsidR="004E71EC" w:rsidRPr="00FB2D50" w:rsidRDefault="004E71EC" w:rsidP="009F7809">
      <w:pPr>
        <w:numPr>
          <w:ilvl w:val="0"/>
          <w:numId w:val="3"/>
        </w:numPr>
        <w:tabs>
          <w:tab w:val="clear" w:pos="480"/>
          <w:tab w:val="num" w:pos="960"/>
          <w:tab w:val="num" w:pos="1276"/>
        </w:tabs>
        <w:spacing w:line="400" w:lineRule="exact"/>
        <w:ind w:hanging="54"/>
        <w:rPr>
          <w:rFonts w:ascii="Georgia" w:eastAsia="標楷體" w:hAnsi="Georgia"/>
        </w:rPr>
      </w:pPr>
      <w:r w:rsidRPr="00FB2D50">
        <w:rPr>
          <w:rFonts w:ascii="Georgia" w:eastAsia="標楷體" w:hAnsi="標楷體" w:hint="eastAsia"/>
        </w:rPr>
        <w:t>可行性</w:t>
      </w:r>
      <w:r w:rsidRPr="00FB2D50">
        <w:rPr>
          <w:rFonts w:ascii="Georgia" w:eastAsia="標楷體" w:hAnsi="標楷體" w:hint="eastAsia"/>
        </w:rPr>
        <w:t xml:space="preserve"> </w:t>
      </w:r>
      <w:r w:rsidR="004B6CDC" w:rsidRPr="00FB2D50">
        <w:rPr>
          <w:rFonts w:eastAsia="標楷體"/>
        </w:rPr>
        <w:t>Feasibility</w:t>
      </w:r>
      <w:r w:rsidR="004B6CDC" w:rsidRPr="00FB2D50">
        <w:rPr>
          <w:rFonts w:ascii="Georgia" w:eastAsia="標楷體" w:hAnsi="標楷體"/>
        </w:rPr>
        <w:t xml:space="preserve"> </w:t>
      </w:r>
      <w:r w:rsidR="00DB138C" w:rsidRPr="00FB2D50">
        <w:rPr>
          <w:rFonts w:ascii="Georgia" w:eastAsia="標楷體" w:hAnsi="標楷體" w:hint="eastAsia"/>
        </w:rPr>
        <w:t>30%</w:t>
      </w:r>
    </w:p>
    <w:p w:rsidR="004E71EC" w:rsidRPr="00FB2D50" w:rsidRDefault="004E71EC" w:rsidP="009F7809">
      <w:pPr>
        <w:numPr>
          <w:ilvl w:val="0"/>
          <w:numId w:val="3"/>
        </w:numPr>
        <w:tabs>
          <w:tab w:val="clear" w:pos="480"/>
          <w:tab w:val="num" w:pos="960"/>
          <w:tab w:val="num" w:pos="1276"/>
        </w:tabs>
        <w:spacing w:line="400" w:lineRule="exact"/>
        <w:ind w:hanging="54"/>
        <w:rPr>
          <w:rFonts w:ascii="Georgia" w:eastAsia="標楷體" w:hAnsi="Georgia"/>
        </w:rPr>
      </w:pPr>
      <w:r w:rsidRPr="00FB2D50">
        <w:rPr>
          <w:rFonts w:ascii="Georgia" w:eastAsia="標楷體" w:hAnsi="Georgia" w:hint="eastAsia"/>
        </w:rPr>
        <w:t>創意性</w:t>
      </w:r>
      <w:r w:rsidRPr="00FB2D50">
        <w:rPr>
          <w:rFonts w:ascii="Georgia" w:eastAsia="標楷體" w:hAnsi="Georgia" w:hint="eastAsia"/>
        </w:rPr>
        <w:t xml:space="preserve"> </w:t>
      </w:r>
      <w:r w:rsidR="004B6CDC" w:rsidRPr="00FB2D50">
        <w:rPr>
          <w:rFonts w:eastAsia="標楷體"/>
        </w:rPr>
        <w:t>Creativity</w:t>
      </w:r>
      <w:r w:rsidR="004B6CDC" w:rsidRPr="00FB2D50">
        <w:rPr>
          <w:rFonts w:ascii="Georgia" w:eastAsia="標楷體" w:hAnsi="Georgia"/>
        </w:rPr>
        <w:t xml:space="preserve"> </w:t>
      </w:r>
      <w:r w:rsidR="00DB138C" w:rsidRPr="00FB2D50">
        <w:rPr>
          <w:rFonts w:ascii="Georgia" w:eastAsia="標楷體" w:hAnsi="Georgia" w:hint="eastAsia"/>
        </w:rPr>
        <w:t>10%</w:t>
      </w:r>
    </w:p>
    <w:p w:rsidR="00135550" w:rsidRDefault="00135550">
      <w:pPr>
        <w:widowControl/>
        <w:rPr>
          <w:rFonts w:ascii="Georgia" w:eastAsia="標楷體"/>
          <w:b/>
        </w:rPr>
      </w:pPr>
      <w:r>
        <w:rPr>
          <w:rFonts w:ascii="Georgia" w:eastAsia="標楷體"/>
          <w:b/>
        </w:rPr>
        <w:br w:type="page"/>
      </w:r>
    </w:p>
    <w:p w:rsidR="004E71EC" w:rsidRPr="00FB2D50" w:rsidRDefault="004E71EC" w:rsidP="009F7809">
      <w:pPr>
        <w:pStyle w:val="a3"/>
        <w:numPr>
          <w:ilvl w:val="0"/>
          <w:numId w:val="12"/>
        </w:numPr>
        <w:spacing w:line="400" w:lineRule="exact"/>
        <w:ind w:leftChars="0"/>
        <w:rPr>
          <w:rFonts w:ascii="Georgia" w:eastAsia="標楷體"/>
        </w:rPr>
      </w:pPr>
      <w:r w:rsidRPr="00117421">
        <w:rPr>
          <w:rFonts w:ascii="Georgia" w:eastAsia="標楷體"/>
          <w:b/>
        </w:rPr>
        <w:lastRenderedPageBreak/>
        <w:t>報名截止日</w:t>
      </w:r>
      <w:r w:rsidR="003947C6" w:rsidRPr="00117421">
        <w:rPr>
          <w:rFonts w:ascii="Georgia" w:eastAsia="標楷體" w:hint="eastAsia"/>
          <w:b/>
        </w:rPr>
        <w:t>期及時間</w:t>
      </w:r>
      <w:r w:rsidRPr="00117421">
        <w:rPr>
          <w:rFonts w:ascii="Georgia" w:eastAsia="標楷體"/>
          <w:b/>
        </w:rPr>
        <w:t>：</w:t>
      </w:r>
      <w:r w:rsidR="003947C6" w:rsidRPr="00FB2D50">
        <w:rPr>
          <w:rFonts w:ascii="Georgia" w:eastAsia="標楷體" w:hint="eastAsia"/>
        </w:rPr>
        <w:t>2020</w:t>
      </w:r>
      <w:r w:rsidR="003947C6" w:rsidRPr="00FB2D50">
        <w:rPr>
          <w:rFonts w:ascii="Georgia" w:eastAsia="標楷體" w:hint="eastAsia"/>
        </w:rPr>
        <w:t>年</w:t>
      </w:r>
      <w:r w:rsidR="003947C6" w:rsidRPr="00FB2D50">
        <w:rPr>
          <w:rFonts w:ascii="Georgia" w:eastAsia="標楷體" w:hint="eastAsia"/>
        </w:rPr>
        <w:t>6</w:t>
      </w:r>
      <w:r w:rsidR="003947C6" w:rsidRPr="00FB2D50">
        <w:rPr>
          <w:rFonts w:ascii="Georgia" w:eastAsia="標楷體" w:hint="eastAsia"/>
        </w:rPr>
        <w:t>月</w:t>
      </w:r>
      <w:r w:rsidR="003947C6" w:rsidRPr="00FB2D50">
        <w:rPr>
          <w:rFonts w:ascii="Georgia" w:eastAsia="標楷體" w:hint="eastAsia"/>
        </w:rPr>
        <w:t>24</w:t>
      </w:r>
      <w:r w:rsidR="003947C6" w:rsidRPr="00FB2D50">
        <w:rPr>
          <w:rFonts w:ascii="Georgia" w:eastAsia="標楷體" w:hint="eastAsia"/>
        </w:rPr>
        <w:t>日</w:t>
      </w:r>
      <w:r w:rsidR="003947C6" w:rsidRPr="00FB2D50">
        <w:rPr>
          <w:rFonts w:ascii="Georgia" w:eastAsia="標楷體" w:hint="eastAsia"/>
        </w:rPr>
        <w:t>(</w:t>
      </w:r>
      <w:r w:rsidR="003947C6" w:rsidRPr="00FB2D50">
        <w:rPr>
          <w:rFonts w:ascii="Georgia" w:eastAsia="標楷體" w:hint="eastAsia"/>
        </w:rPr>
        <w:t>三</w:t>
      </w:r>
      <w:r w:rsidR="003947C6" w:rsidRPr="00FB2D50">
        <w:rPr>
          <w:rFonts w:ascii="Georgia" w:eastAsia="標楷體" w:hint="eastAsia"/>
        </w:rPr>
        <w:t>) 5:00 pm</w:t>
      </w:r>
      <w:r w:rsidRPr="00FB2D50">
        <w:rPr>
          <w:rFonts w:ascii="Georgia" w:eastAsia="標楷體"/>
        </w:rPr>
        <w:t xml:space="preserve"> </w:t>
      </w:r>
    </w:p>
    <w:p w:rsidR="009F7809" w:rsidRDefault="003947C6" w:rsidP="00117421">
      <w:pPr>
        <w:pStyle w:val="a3"/>
        <w:spacing w:line="400" w:lineRule="exact"/>
        <w:ind w:leftChars="0" w:left="720"/>
        <w:rPr>
          <w:rFonts w:eastAsia="標楷體"/>
        </w:rPr>
      </w:pPr>
      <w:r w:rsidRPr="00117421">
        <w:rPr>
          <w:rFonts w:eastAsia="標楷體"/>
          <w:b/>
        </w:rPr>
        <w:t>Application deadline:</w:t>
      </w:r>
      <w:r w:rsidRPr="00FB2D50">
        <w:rPr>
          <w:rFonts w:eastAsia="標楷體"/>
        </w:rPr>
        <w:t xml:space="preserve"> 5:00 pm, Wednesday, June, 24</w:t>
      </w:r>
      <w:r w:rsidRPr="00FB2D50">
        <w:rPr>
          <w:rFonts w:eastAsia="標楷體"/>
          <w:vertAlign w:val="superscript"/>
        </w:rPr>
        <w:t>th</w:t>
      </w:r>
      <w:r w:rsidRPr="00FB2D50">
        <w:rPr>
          <w:rFonts w:eastAsia="標楷體"/>
        </w:rPr>
        <w:t>, 2020</w:t>
      </w:r>
    </w:p>
    <w:p w:rsidR="003947C6" w:rsidRPr="00FB2D50" w:rsidRDefault="004E71EC" w:rsidP="009F7809">
      <w:pPr>
        <w:pStyle w:val="a3"/>
        <w:numPr>
          <w:ilvl w:val="0"/>
          <w:numId w:val="12"/>
        </w:numPr>
        <w:spacing w:line="400" w:lineRule="exact"/>
        <w:ind w:leftChars="0"/>
        <w:rPr>
          <w:rFonts w:ascii="Georgia" w:eastAsia="標楷體" w:hAnsi="Georgia"/>
        </w:rPr>
      </w:pPr>
      <w:r w:rsidRPr="00117421">
        <w:rPr>
          <w:rFonts w:ascii="Georgia" w:eastAsia="標楷體" w:hAnsi="Georgia" w:hint="eastAsia"/>
          <w:b/>
        </w:rPr>
        <w:t>甄選</w:t>
      </w:r>
      <w:r w:rsidR="003947C6" w:rsidRPr="00117421">
        <w:rPr>
          <w:rFonts w:ascii="Georgia" w:eastAsia="標楷體" w:hAnsi="Georgia" w:hint="eastAsia"/>
          <w:b/>
        </w:rPr>
        <w:t>日期及</w:t>
      </w:r>
      <w:r w:rsidR="00181CCF" w:rsidRPr="00117421">
        <w:rPr>
          <w:rFonts w:ascii="Georgia" w:eastAsia="標楷體" w:hAnsi="Georgia" w:hint="eastAsia"/>
          <w:b/>
        </w:rPr>
        <w:t>時間</w:t>
      </w:r>
      <w:r w:rsidRPr="00FB2D50">
        <w:rPr>
          <w:rFonts w:ascii="Georgia" w:eastAsia="標楷體" w:hAnsi="Georgia"/>
        </w:rPr>
        <w:t>：</w:t>
      </w:r>
      <w:r w:rsidR="003947C6" w:rsidRPr="00FB2D50">
        <w:rPr>
          <w:rFonts w:ascii="Georgia" w:eastAsia="標楷體" w:hAnsi="Georgia" w:hint="eastAsia"/>
        </w:rPr>
        <w:t>2020</w:t>
      </w:r>
      <w:r w:rsidR="003947C6" w:rsidRPr="00FB2D50">
        <w:rPr>
          <w:rFonts w:ascii="Georgia" w:eastAsia="標楷體" w:hAnsi="Georgia" w:hint="eastAsia"/>
        </w:rPr>
        <w:t>年</w:t>
      </w:r>
      <w:r w:rsidR="00FB2D50" w:rsidRPr="00FB2D50">
        <w:rPr>
          <w:rFonts w:ascii="Georgia" w:eastAsia="標楷體" w:hAnsi="Georgia" w:hint="eastAsia"/>
        </w:rPr>
        <w:t>7</w:t>
      </w:r>
      <w:r w:rsidR="003947C6" w:rsidRPr="00FB2D50">
        <w:rPr>
          <w:rFonts w:ascii="Georgia" w:eastAsia="標楷體" w:hAnsi="Georgia" w:hint="eastAsia"/>
        </w:rPr>
        <w:t>月</w:t>
      </w:r>
      <w:r w:rsidR="00FB2D50" w:rsidRPr="00FB2D50">
        <w:rPr>
          <w:rFonts w:ascii="Georgia" w:eastAsia="標楷體" w:hAnsi="Georgia" w:hint="eastAsia"/>
        </w:rPr>
        <w:t>1</w:t>
      </w:r>
      <w:r w:rsidR="003947C6" w:rsidRPr="00FB2D50">
        <w:rPr>
          <w:rFonts w:ascii="Georgia" w:eastAsia="標楷體" w:hAnsi="Georgia" w:hint="eastAsia"/>
        </w:rPr>
        <w:t>日</w:t>
      </w:r>
      <w:r w:rsidR="003947C6" w:rsidRPr="00FB2D50">
        <w:rPr>
          <w:rFonts w:ascii="Georgia" w:eastAsia="標楷體" w:hAnsi="Georgia" w:hint="eastAsia"/>
        </w:rPr>
        <w:t>(</w:t>
      </w:r>
      <w:r w:rsidR="00FB2D50" w:rsidRPr="00FB2D50">
        <w:rPr>
          <w:rFonts w:ascii="Georgia" w:eastAsia="標楷體" w:hAnsi="Georgia" w:hint="eastAsia"/>
        </w:rPr>
        <w:t>三</w:t>
      </w:r>
      <w:r w:rsidR="003947C6" w:rsidRPr="00FB2D50">
        <w:rPr>
          <w:rFonts w:ascii="Georgia" w:eastAsia="標楷體" w:hAnsi="Georgia" w:hint="eastAsia"/>
        </w:rPr>
        <w:t>) 14:30 pm</w:t>
      </w:r>
    </w:p>
    <w:p w:rsidR="003947C6" w:rsidRPr="00FB2D50" w:rsidRDefault="003947C6" w:rsidP="009F7809">
      <w:pPr>
        <w:pStyle w:val="a3"/>
        <w:spacing w:line="400" w:lineRule="exact"/>
        <w:ind w:leftChars="0" w:left="720"/>
        <w:rPr>
          <w:rFonts w:eastAsia="標楷體"/>
        </w:rPr>
      </w:pPr>
      <w:r w:rsidRPr="00117421">
        <w:rPr>
          <w:rFonts w:eastAsia="標楷體"/>
          <w:b/>
        </w:rPr>
        <w:t>Interview Date &amp; Time:</w:t>
      </w:r>
      <w:r w:rsidRPr="00FB2D50">
        <w:rPr>
          <w:rFonts w:eastAsia="標楷體"/>
        </w:rPr>
        <w:t xml:space="preserve"> At 14:30 p.m. </w:t>
      </w:r>
      <w:r w:rsidR="00FB2D50" w:rsidRPr="00FB2D50">
        <w:rPr>
          <w:rFonts w:eastAsia="標楷體"/>
        </w:rPr>
        <w:t>Wednesday</w:t>
      </w:r>
      <w:r w:rsidRPr="00FB2D50">
        <w:rPr>
          <w:rFonts w:eastAsia="標楷體"/>
        </w:rPr>
        <w:t>, Ju</w:t>
      </w:r>
      <w:r w:rsidR="00FB2D50" w:rsidRPr="00FB2D50">
        <w:rPr>
          <w:rFonts w:eastAsia="標楷體"/>
        </w:rPr>
        <w:t>ly 1</w:t>
      </w:r>
      <w:r w:rsidR="00FB2D50" w:rsidRPr="00FB2D50">
        <w:rPr>
          <w:rFonts w:eastAsia="標楷體"/>
          <w:vertAlign w:val="superscript"/>
        </w:rPr>
        <w:t>st</w:t>
      </w:r>
      <w:r w:rsidRPr="00FB2D50">
        <w:rPr>
          <w:rFonts w:eastAsia="標楷體"/>
        </w:rPr>
        <w:t>, 2020.</w:t>
      </w:r>
    </w:p>
    <w:p w:rsidR="00135550" w:rsidRPr="00135550" w:rsidRDefault="004E71EC" w:rsidP="009F7809">
      <w:pPr>
        <w:pStyle w:val="a3"/>
        <w:numPr>
          <w:ilvl w:val="0"/>
          <w:numId w:val="12"/>
        </w:numPr>
        <w:spacing w:line="400" w:lineRule="exact"/>
        <w:ind w:leftChars="0"/>
        <w:rPr>
          <w:rFonts w:ascii="Georgia" w:eastAsia="標楷體" w:hAnsi="Georgia"/>
        </w:rPr>
      </w:pPr>
      <w:r w:rsidRPr="00117421">
        <w:rPr>
          <w:rFonts w:ascii="Georgia" w:eastAsia="標楷體" w:hAnsi="Georgia" w:hint="eastAsia"/>
          <w:b/>
        </w:rPr>
        <w:t>甄選</w:t>
      </w:r>
      <w:r w:rsidRPr="00117421">
        <w:rPr>
          <w:rFonts w:ascii="Georgia" w:eastAsia="標楷體" w:hAnsi="Georgia"/>
          <w:b/>
        </w:rPr>
        <w:t>地點</w:t>
      </w:r>
      <w:r w:rsidR="00117421" w:rsidRPr="00117421">
        <w:rPr>
          <w:rFonts w:eastAsia="標楷體"/>
          <w:b/>
        </w:rPr>
        <w:t>Venue</w:t>
      </w:r>
      <w:r w:rsidRPr="00117421">
        <w:rPr>
          <w:rFonts w:ascii="Georgia" w:eastAsia="標楷體" w:hAnsi="Georgia"/>
          <w:b/>
        </w:rPr>
        <w:t>：</w:t>
      </w:r>
    </w:p>
    <w:p w:rsidR="004E71EC" w:rsidRPr="00FB2D50" w:rsidRDefault="004E71EC" w:rsidP="00135550">
      <w:pPr>
        <w:pStyle w:val="a3"/>
        <w:spacing w:line="400" w:lineRule="exact"/>
        <w:ind w:leftChars="0" w:left="720"/>
        <w:rPr>
          <w:rFonts w:ascii="Georgia" w:eastAsia="標楷體" w:hAnsi="Georgia"/>
        </w:rPr>
      </w:pPr>
      <w:r w:rsidRPr="00FB2D50">
        <w:rPr>
          <w:rFonts w:ascii="Georgia" w:eastAsia="標楷體" w:hAnsi="Georgia"/>
          <w:bCs/>
        </w:rPr>
        <w:t>華語教學中心辦公室</w:t>
      </w:r>
      <w:r w:rsidR="00181CCF" w:rsidRPr="00FB2D50">
        <w:rPr>
          <w:rFonts w:ascii="Georgia" w:eastAsia="標楷體" w:hAnsi="Georgia" w:hint="eastAsia"/>
          <w:bCs/>
        </w:rPr>
        <w:t>（</w:t>
      </w:r>
      <w:r w:rsidRPr="00FB2D50">
        <w:rPr>
          <w:rFonts w:ascii="Georgia" w:eastAsia="標楷體" w:hAnsi="Georgia" w:hint="eastAsia"/>
        </w:rPr>
        <w:t>國研大樓</w:t>
      </w:r>
      <w:r w:rsidR="00181CCF" w:rsidRPr="00FB2D50">
        <w:rPr>
          <w:rFonts w:ascii="Georgia" w:eastAsia="標楷體" w:hAnsi="Georgia" w:hint="eastAsia"/>
        </w:rPr>
        <w:t>4006</w:t>
      </w:r>
      <w:r w:rsidR="004261BF" w:rsidRPr="00FB2D50">
        <w:rPr>
          <w:rFonts w:ascii="Georgia" w:eastAsia="標楷體" w:hAnsi="Georgia" w:hint="eastAsia"/>
        </w:rPr>
        <w:t>室</w:t>
      </w:r>
      <w:r w:rsidR="00181CCF" w:rsidRPr="00FB2D50">
        <w:rPr>
          <w:rFonts w:ascii="Georgia" w:eastAsia="標楷體" w:hAnsi="Georgia" w:hint="eastAsia"/>
        </w:rPr>
        <w:t>）</w:t>
      </w:r>
    </w:p>
    <w:p w:rsidR="003947C6" w:rsidRPr="00FB2D50" w:rsidRDefault="003947C6" w:rsidP="009F7809">
      <w:pPr>
        <w:pStyle w:val="a3"/>
        <w:spacing w:line="400" w:lineRule="exact"/>
        <w:ind w:leftChars="0" w:left="720"/>
        <w:rPr>
          <w:rFonts w:eastAsia="標楷體"/>
        </w:rPr>
      </w:pPr>
      <w:r w:rsidRPr="00FB2D50">
        <w:rPr>
          <w:rFonts w:eastAsia="標楷體"/>
        </w:rPr>
        <w:t>Office of Chinese Language Center (International Building Room 4006)</w:t>
      </w:r>
    </w:p>
    <w:p w:rsidR="00135550" w:rsidRPr="00135550" w:rsidRDefault="004E71EC" w:rsidP="00BE6236">
      <w:pPr>
        <w:pStyle w:val="a3"/>
        <w:numPr>
          <w:ilvl w:val="0"/>
          <w:numId w:val="12"/>
        </w:numPr>
        <w:spacing w:line="400" w:lineRule="exact"/>
        <w:ind w:leftChars="0"/>
        <w:rPr>
          <w:rFonts w:ascii="Georgia" w:eastAsia="標楷體" w:hAnsi="Georgia"/>
        </w:rPr>
      </w:pPr>
      <w:r w:rsidRPr="00117421">
        <w:rPr>
          <w:rFonts w:ascii="Georgia" w:eastAsia="標楷體" w:hAnsi="Georgia" w:hint="eastAsia"/>
          <w:b/>
        </w:rPr>
        <w:t>獎勵</w:t>
      </w:r>
      <w:r w:rsidR="003947C6" w:rsidRPr="00117421">
        <w:rPr>
          <w:rFonts w:eastAsia="標楷體"/>
          <w:b/>
        </w:rPr>
        <w:t>Prizes</w:t>
      </w:r>
      <w:r w:rsidRPr="00117421">
        <w:rPr>
          <w:rFonts w:ascii="Georgia" w:eastAsia="標楷體" w:hAnsi="Georgia" w:hint="eastAsia"/>
          <w:b/>
        </w:rPr>
        <w:t>：</w:t>
      </w:r>
    </w:p>
    <w:p w:rsidR="004E71EC" w:rsidRPr="00BE6236" w:rsidRDefault="004E71EC" w:rsidP="00135550">
      <w:pPr>
        <w:pStyle w:val="a3"/>
        <w:spacing w:line="400" w:lineRule="exact"/>
        <w:ind w:leftChars="0" w:left="720"/>
        <w:rPr>
          <w:rFonts w:ascii="Georgia" w:eastAsia="標楷體" w:hAnsi="Georgia"/>
        </w:rPr>
      </w:pPr>
      <w:r w:rsidRPr="00BE6236">
        <w:rPr>
          <w:rFonts w:ascii="標楷體" w:eastAsia="標楷體" w:hAnsi="標楷體" w:hint="eastAsia"/>
        </w:rPr>
        <w:t>（錄取者可獲得下列獎勵</w:t>
      </w:r>
      <w:r w:rsidR="00ED373F" w:rsidRPr="00BE6236">
        <w:rPr>
          <w:rFonts w:eastAsia="標楷體"/>
        </w:rPr>
        <w:t>Selected winners can gain following prizes</w:t>
      </w:r>
      <w:r w:rsidRPr="00BE6236">
        <w:rPr>
          <w:rFonts w:ascii="標楷體" w:eastAsia="標楷體" w:hAnsi="標楷體" w:hint="eastAsia"/>
        </w:rPr>
        <w:t>）</w:t>
      </w:r>
    </w:p>
    <w:p w:rsidR="004E71EC" w:rsidRPr="00FB2D50" w:rsidRDefault="005D4D8E" w:rsidP="009F7809">
      <w:pPr>
        <w:pStyle w:val="a3"/>
        <w:numPr>
          <w:ilvl w:val="0"/>
          <w:numId w:val="4"/>
        </w:numPr>
        <w:spacing w:line="400" w:lineRule="exact"/>
        <w:ind w:leftChars="0" w:left="1276" w:hanging="850"/>
        <w:rPr>
          <w:rFonts w:ascii="Georgia" w:eastAsia="標楷體" w:hAnsi="Georgia"/>
        </w:rPr>
      </w:pPr>
      <w:r w:rsidRPr="00C23BB5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489C078B" wp14:editId="24DA376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954270" cy="5063490"/>
            <wp:effectExtent l="0" t="0" r="0" b="3810"/>
            <wp:wrapNone/>
            <wp:docPr id="1" name="圖片 1" descr="華語中心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華語中心log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EC" w:rsidRPr="00FB2D50">
        <w:rPr>
          <w:rFonts w:ascii="Georgia" w:eastAsia="標楷體" w:hAnsi="Georgia" w:hint="eastAsia"/>
        </w:rPr>
        <w:t>獎助學金</w:t>
      </w:r>
      <w:r w:rsidR="00216A81" w:rsidRPr="00FB2D50">
        <w:rPr>
          <w:rFonts w:eastAsia="標楷體"/>
        </w:rPr>
        <w:t>NT$2</w:t>
      </w:r>
      <w:r w:rsidR="004E71EC" w:rsidRPr="00FB2D50">
        <w:rPr>
          <w:rFonts w:eastAsia="標楷體"/>
        </w:rPr>
        <w:t>,000/</w:t>
      </w:r>
      <w:r w:rsidR="004E71EC" w:rsidRPr="00FB2D50">
        <w:rPr>
          <w:rFonts w:eastAsia="標楷體"/>
        </w:rPr>
        <w:t>人</w:t>
      </w:r>
      <w:r w:rsidR="00ED373F" w:rsidRPr="00FB2D50">
        <w:rPr>
          <w:rFonts w:eastAsia="標楷體"/>
        </w:rPr>
        <w:t xml:space="preserve"> Scholarship NT 2,000/person</w:t>
      </w:r>
    </w:p>
    <w:p w:rsidR="004E71EC" w:rsidRPr="00FB2D50" w:rsidRDefault="004E71EC" w:rsidP="009F7809">
      <w:pPr>
        <w:pStyle w:val="a3"/>
        <w:numPr>
          <w:ilvl w:val="0"/>
          <w:numId w:val="4"/>
        </w:numPr>
        <w:spacing w:line="400" w:lineRule="exact"/>
        <w:ind w:leftChars="0" w:left="1276" w:hanging="850"/>
        <w:rPr>
          <w:rFonts w:ascii="Georgia" w:eastAsia="標楷體" w:hAnsi="Georgia"/>
        </w:rPr>
      </w:pPr>
      <w:r w:rsidRPr="00FB2D50">
        <w:rPr>
          <w:rFonts w:ascii="Georgia" w:eastAsia="標楷體" w:hAnsi="Georgia" w:hint="eastAsia"/>
        </w:rPr>
        <w:t>感謝狀一紙</w:t>
      </w:r>
      <w:r w:rsidR="00ED373F" w:rsidRPr="00FB2D50">
        <w:rPr>
          <w:rFonts w:ascii="Georgia" w:eastAsia="標楷體" w:hAnsi="Georgia" w:hint="eastAsia"/>
        </w:rPr>
        <w:t xml:space="preserve"> </w:t>
      </w:r>
      <w:r w:rsidR="00ED373F" w:rsidRPr="00FB2D50">
        <w:rPr>
          <w:rFonts w:eastAsia="標楷體"/>
        </w:rPr>
        <w:t>A certificate</w:t>
      </w:r>
    </w:p>
    <w:p w:rsidR="003947C6" w:rsidRPr="00FB2D50" w:rsidRDefault="003947C6" w:rsidP="009F7809">
      <w:pPr>
        <w:spacing w:line="400" w:lineRule="exact"/>
        <w:ind w:left="426"/>
        <w:rPr>
          <w:rFonts w:ascii="Georgia" w:eastAsia="標楷體" w:hAnsi="Georgia"/>
        </w:rPr>
      </w:pPr>
    </w:p>
    <w:tbl>
      <w:tblPr>
        <w:tblStyle w:val="a4"/>
        <w:tblW w:w="0" w:type="auto"/>
        <w:tblInd w:w="4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181CCF" w:rsidRPr="00FB2D50" w:rsidTr="0027290E">
        <w:tc>
          <w:tcPr>
            <w:tcW w:w="7822" w:type="dxa"/>
          </w:tcPr>
          <w:p w:rsidR="00181CCF" w:rsidRPr="00117421" w:rsidRDefault="00432B22" w:rsidP="009F7809">
            <w:pPr>
              <w:spacing w:line="400" w:lineRule="exact"/>
              <w:rPr>
                <w:rFonts w:ascii="Georgia" w:eastAsia="標楷體" w:hAnsi="Georgia"/>
                <w:b/>
                <w:u w:val="single"/>
              </w:rPr>
            </w:pPr>
            <w:r w:rsidRPr="00432B22">
              <w:rPr>
                <w:rFonts w:eastAsia="標楷體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156210</wp:posOffset>
                  </wp:positionV>
                  <wp:extent cx="1196340" cy="1196340"/>
                  <wp:effectExtent l="0" t="0" r="3810" b="3810"/>
                  <wp:wrapTight wrapText="bothSides">
                    <wp:wrapPolygon edited="0">
                      <wp:start x="0" y="0"/>
                      <wp:lineTo x="0" y="21325"/>
                      <wp:lineTo x="21325" y="21325"/>
                      <wp:lineTo x="21325" y="0"/>
                      <wp:lineTo x="0" y="0"/>
                    </wp:wrapPolygon>
                  </wp:wrapTight>
                  <wp:docPr id="5" name="圖片 5" descr="D:\download\qrcode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\qrcode (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421" w:rsidRPr="00117421">
              <w:rPr>
                <w:rFonts w:ascii="Georgia" w:eastAsia="標楷體" w:hAnsi="Georgia" w:hint="eastAsia"/>
                <w:b/>
                <w:u w:val="single"/>
              </w:rPr>
              <w:t>聯絡資訊</w:t>
            </w:r>
          </w:p>
          <w:p w:rsidR="00AD5047" w:rsidRPr="00FB2D50" w:rsidRDefault="00AD5047" w:rsidP="009F7809">
            <w:pPr>
              <w:spacing w:line="400" w:lineRule="exact"/>
              <w:rPr>
                <w:rFonts w:ascii="Georgia" w:eastAsia="標楷體" w:hAnsi="Georgia"/>
              </w:rPr>
            </w:pPr>
            <w:r w:rsidRPr="00FB2D50">
              <w:rPr>
                <w:rFonts w:ascii="Georgia" w:eastAsia="標楷體" w:hAnsi="Georgia" w:hint="eastAsia"/>
              </w:rPr>
              <w:t>聯絡人：</w:t>
            </w:r>
            <w:r w:rsidRPr="00FB2D50">
              <w:rPr>
                <w:rFonts w:ascii="Georgia" w:eastAsia="標楷體" w:hAnsi="Georgia" w:hint="eastAsia"/>
              </w:rPr>
              <w:t>Jasmine</w:t>
            </w:r>
          </w:p>
          <w:p w:rsidR="00AD5047" w:rsidRPr="00FB2D50" w:rsidRDefault="00AD5047" w:rsidP="009F7809">
            <w:pPr>
              <w:spacing w:line="400" w:lineRule="exact"/>
              <w:rPr>
                <w:rFonts w:ascii="Georgia" w:eastAsia="標楷體" w:hAnsi="Georgia"/>
              </w:rPr>
            </w:pPr>
            <w:r w:rsidRPr="00FB2D50">
              <w:rPr>
                <w:rFonts w:ascii="Georgia" w:eastAsia="標楷體" w:hAnsi="Georgia" w:hint="eastAsia"/>
              </w:rPr>
              <w:t>聯絡電話：</w:t>
            </w:r>
            <w:r w:rsidRPr="00FB2D50">
              <w:rPr>
                <w:rFonts w:ascii="Georgia" w:eastAsia="標楷體" w:hAnsi="Georgia" w:hint="eastAsia"/>
              </w:rPr>
              <w:t>886-7-5252000ext</w:t>
            </w:r>
            <w:r w:rsidRPr="00FB2D50">
              <w:rPr>
                <w:rFonts w:ascii="Georgia" w:eastAsia="標楷體" w:hAnsi="Georgia"/>
              </w:rPr>
              <w:t>.</w:t>
            </w:r>
            <w:r w:rsidRPr="00FB2D50">
              <w:rPr>
                <w:rFonts w:ascii="Georgia" w:eastAsia="標楷體" w:hAnsi="Georgia" w:hint="eastAsia"/>
              </w:rPr>
              <w:t>3031</w:t>
            </w:r>
          </w:p>
          <w:p w:rsidR="00181CCF" w:rsidRPr="00FB2D50" w:rsidRDefault="00AD5047" w:rsidP="009F7809">
            <w:pPr>
              <w:spacing w:line="400" w:lineRule="exact"/>
              <w:rPr>
                <w:rFonts w:eastAsia="標楷體"/>
              </w:rPr>
            </w:pPr>
            <w:r w:rsidRPr="00FB2D50">
              <w:rPr>
                <w:rFonts w:eastAsia="標楷體"/>
              </w:rPr>
              <w:t>Email</w:t>
            </w:r>
            <w:r w:rsidRPr="00FB2D50">
              <w:rPr>
                <w:rFonts w:eastAsia="標楷體"/>
              </w:rPr>
              <w:t>：</w:t>
            </w:r>
            <w:hyperlink r:id="rId10" w:history="1">
              <w:r w:rsidR="00ED373F" w:rsidRPr="00FB2D50">
                <w:rPr>
                  <w:rStyle w:val="a5"/>
                  <w:rFonts w:eastAsia="標楷體"/>
                </w:rPr>
                <w:t>alfc@mail.nsysu.edu.tw</w:t>
              </w:r>
            </w:hyperlink>
          </w:p>
          <w:p w:rsidR="00ED373F" w:rsidRPr="00117421" w:rsidRDefault="00ED373F" w:rsidP="009F7809">
            <w:pPr>
              <w:spacing w:line="400" w:lineRule="exact"/>
              <w:rPr>
                <w:rFonts w:eastAsia="標楷體"/>
                <w:b/>
                <w:u w:val="single"/>
              </w:rPr>
            </w:pPr>
            <w:r w:rsidRPr="00117421">
              <w:rPr>
                <w:rFonts w:eastAsia="標楷體"/>
                <w:b/>
                <w:u w:val="single"/>
              </w:rPr>
              <w:t>Contact information</w:t>
            </w:r>
          </w:p>
          <w:p w:rsidR="00ED373F" w:rsidRPr="00FB2D50" w:rsidRDefault="00ED373F" w:rsidP="009F7809">
            <w:pPr>
              <w:spacing w:line="400" w:lineRule="exact"/>
              <w:rPr>
                <w:rFonts w:eastAsia="標楷體"/>
              </w:rPr>
            </w:pPr>
            <w:r w:rsidRPr="00FB2D50">
              <w:rPr>
                <w:rFonts w:eastAsia="標楷體"/>
              </w:rPr>
              <w:t>Contact person: Jasmine</w:t>
            </w:r>
          </w:p>
          <w:p w:rsidR="00ED373F" w:rsidRPr="00FB2D50" w:rsidRDefault="00ED373F" w:rsidP="009F7809">
            <w:pPr>
              <w:spacing w:line="400" w:lineRule="exact"/>
              <w:rPr>
                <w:rFonts w:eastAsia="標楷體"/>
              </w:rPr>
            </w:pPr>
            <w:r w:rsidRPr="00FB2D50">
              <w:rPr>
                <w:rFonts w:eastAsia="標楷體"/>
              </w:rPr>
              <w:t>Contact phone: 886-7-5252000ext.3031</w:t>
            </w:r>
            <w:r w:rsidR="00432B22">
              <w:rPr>
                <w:rFonts w:eastAsia="標楷體"/>
              </w:rPr>
              <w:t xml:space="preserve">           </w:t>
            </w:r>
            <w:r w:rsidR="00432B22">
              <w:rPr>
                <w:rFonts w:eastAsia="標楷體" w:hint="eastAsia"/>
              </w:rPr>
              <w:t>華語中心官方網站</w:t>
            </w:r>
          </w:p>
          <w:p w:rsidR="00ED373F" w:rsidRPr="00432B22" w:rsidRDefault="00ED373F" w:rsidP="009F7809">
            <w:pPr>
              <w:spacing w:line="400" w:lineRule="exact"/>
              <w:rPr>
                <w:rFonts w:ascii="Georgia" w:eastAsia="標楷體" w:hAnsi="Georgia"/>
              </w:rPr>
            </w:pPr>
            <w:r w:rsidRPr="00FB2D50">
              <w:rPr>
                <w:rFonts w:eastAsia="標楷體"/>
              </w:rPr>
              <w:t>Email</w:t>
            </w:r>
            <w:r w:rsidRPr="00FB2D50">
              <w:rPr>
                <w:rFonts w:eastAsia="標楷體"/>
              </w:rPr>
              <w:t>：</w:t>
            </w:r>
            <w:hyperlink r:id="rId11" w:history="1">
              <w:r w:rsidRPr="00FB2D50">
                <w:rPr>
                  <w:rStyle w:val="a5"/>
                  <w:rFonts w:eastAsia="標楷體"/>
                </w:rPr>
                <w:t>alfc@mail.nsysu.edu.tw</w:t>
              </w:r>
            </w:hyperlink>
            <w:r w:rsidR="00432B22">
              <w:rPr>
                <w:rStyle w:val="a5"/>
                <w:rFonts w:eastAsia="標楷體" w:hint="eastAsia"/>
              </w:rPr>
              <w:t xml:space="preserve"> </w:t>
            </w:r>
            <w:r w:rsidR="00432B22" w:rsidRPr="00432B22">
              <w:rPr>
                <w:rStyle w:val="a5"/>
                <w:rFonts w:eastAsia="標楷體" w:hint="eastAsia"/>
                <w:color w:val="000000" w:themeColor="text1"/>
                <w:u w:val="none"/>
              </w:rPr>
              <w:t xml:space="preserve">                CLC official website</w:t>
            </w:r>
          </w:p>
        </w:tc>
      </w:tr>
    </w:tbl>
    <w:p w:rsidR="00181CCF" w:rsidRPr="004E71EC" w:rsidRDefault="00181CCF" w:rsidP="009F7809">
      <w:pPr>
        <w:spacing w:line="400" w:lineRule="exact"/>
        <w:ind w:leftChars="200" w:left="480"/>
        <w:rPr>
          <w:rFonts w:ascii="Georgia" w:eastAsia="標楷體" w:hAnsi="Georgia"/>
          <w:sz w:val="28"/>
          <w:szCs w:val="28"/>
        </w:rPr>
      </w:pPr>
    </w:p>
    <w:sectPr w:rsidR="00181CCF" w:rsidRPr="004E71EC" w:rsidSect="004261BF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0F" w:rsidRDefault="003F3C0F" w:rsidP="002A16C7">
      <w:r>
        <w:separator/>
      </w:r>
    </w:p>
  </w:endnote>
  <w:endnote w:type="continuationSeparator" w:id="0">
    <w:p w:rsidR="003F3C0F" w:rsidRDefault="003F3C0F" w:rsidP="002A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0F" w:rsidRDefault="003F3C0F" w:rsidP="002A16C7">
      <w:r>
        <w:separator/>
      </w:r>
    </w:p>
  </w:footnote>
  <w:footnote w:type="continuationSeparator" w:id="0">
    <w:p w:rsidR="003F3C0F" w:rsidRDefault="003F3C0F" w:rsidP="002A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B59"/>
    <w:multiLevelType w:val="hybridMultilevel"/>
    <w:tmpl w:val="B4747EAC"/>
    <w:lvl w:ilvl="0" w:tplc="679678AA">
      <w:start w:val="1"/>
      <w:numFmt w:val="upperRoman"/>
      <w:lvlText w:val="(%1)"/>
      <w:lvlJc w:val="left"/>
      <w:pPr>
        <w:ind w:left="16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69F410B"/>
    <w:multiLevelType w:val="hybridMultilevel"/>
    <w:tmpl w:val="7E54E9C6"/>
    <w:lvl w:ilvl="0" w:tplc="E88E290E">
      <w:start w:val="1"/>
      <w:numFmt w:val="upperRoman"/>
      <w:lvlText w:val="(%1)"/>
      <w:lvlJc w:val="left"/>
      <w:pPr>
        <w:ind w:left="16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15562857"/>
    <w:multiLevelType w:val="hybridMultilevel"/>
    <w:tmpl w:val="AE78A4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3A6905"/>
    <w:multiLevelType w:val="hybridMultilevel"/>
    <w:tmpl w:val="B98EED54"/>
    <w:lvl w:ilvl="0" w:tplc="51768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C47EB3"/>
    <w:multiLevelType w:val="hybridMultilevel"/>
    <w:tmpl w:val="9C6A2036"/>
    <w:lvl w:ilvl="0" w:tplc="84BCC776">
      <w:start w:val="1"/>
      <w:numFmt w:val="upperRoman"/>
      <w:lvlText w:val="(%1)"/>
      <w:lvlJc w:val="left"/>
      <w:pPr>
        <w:ind w:left="1680" w:hanging="1080"/>
      </w:pPr>
      <w:rPr>
        <w:rFonts w:ascii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5CBF5A2F"/>
    <w:multiLevelType w:val="hybridMultilevel"/>
    <w:tmpl w:val="1C961110"/>
    <w:lvl w:ilvl="0" w:tplc="02F4BC04">
      <w:start w:val="1"/>
      <w:numFmt w:val="taiwaneseCountingThousand"/>
      <w:lvlText w:val="（%1）"/>
      <w:lvlJc w:val="left"/>
      <w:pPr>
        <w:ind w:left="1280" w:hanging="360"/>
      </w:pPr>
      <w:rPr>
        <w:rFonts w:ascii="Georgia" w:eastAsia="標楷體" w:hAnsi="Times New Roman" w:cs="Times New Roman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 w15:restartNumberingAfterBreak="0">
    <w:nsid w:val="5D805110"/>
    <w:multiLevelType w:val="hybridMultilevel"/>
    <w:tmpl w:val="3D4281A8"/>
    <w:lvl w:ilvl="0" w:tplc="02F4BC04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ascii="Georgia" w:eastAsia="標楷體" w:hAnsi="Times New Roman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A8619C"/>
    <w:multiLevelType w:val="hybridMultilevel"/>
    <w:tmpl w:val="1A220A54"/>
    <w:lvl w:ilvl="0" w:tplc="4426E3C8">
      <w:start w:val="1"/>
      <w:numFmt w:val="lowerRoman"/>
      <w:lvlText w:val="(%1)"/>
      <w:lvlJc w:val="left"/>
      <w:pPr>
        <w:ind w:left="16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6BB971F4"/>
    <w:multiLevelType w:val="hybridMultilevel"/>
    <w:tmpl w:val="21423EB6"/>
    <w:lvl w:ilvl="0" w:tplc="4F108B20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8E0912"/>
    <w:multiLevelType w:val="hybridMultilevel"/>
    <w:tmpl w:val="9A1A622E"/>
    <w:lvl w:ilvl="0" w:tplc="2450541E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0" w15:restartNumberingAfterBreak="0">
    <w:nsid w:val="72EC0C2A"/>
    <w:multiLevelType w:val="hybridMultilevel"/>
    <w:tmpl w:val="96A6CD1A"/>
    <w:lvl w:ilvl="0" w:tplc="02F4BC04">
      <w:start w:val="1"/>
      <w:numFmt w:val="taiwaneseCountingThousand"/>
      <w:lvlText w:val="（%1）"/>
      <w:lvlJc w:val="left"/>
      <w:pPr>
        <w:ind w:left="960" w:hanging="480"/>
      </w:pPr>
      <w:rPr>
        <w:rFonts w:ascii="Georgia" w:eastAsia="標楷體" w:hAnsi="Times New Roman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9D816C7"/>
    <w:multiLevelType w:val="hybridMultilevel"/>
    <w:tmpl w:val="BB9C06C6"/>
    <w:lvl w:ilvl="0" w:tplc="8334C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EC"/>
    <w:rsid w:val="0008102E"/>
    <w:rsid w:val="00117421"/>
    <w:rsid w:val="00135550"/>
    <w:rsid w:val="00181CCF"/>
    <w:rsid w:val="001D5A71"/>
    <w:rsid w:val="001F6190"/>
    <w:rsid w:val="00216A81"/>
    <w:rsid w:val="0027290E"/>
    <w:rsid w:val="002A16C7"/>
    <w:rsid w:val="00386253"/>
    <w:rsid w:val="003947C6"/>
    <w:rsid w:val="003F3C0F"/>
    <w:rsid w:val="004261BF"/>
    <w:rsid w:val="00432B22"/>
    <w:rsid w:val="004B6CDC"/>
    <w:rsid w:val="004C20EB"/>
    <w:rsid w:val="004D7736"/>
    <w:rsid w:val="004E71EC"/>
    <w:rsid w:val="005A6816"/>
    <w:rsid w:val="005D4D8E"/>
    <w:rsid w:val="00652D9B"/>
    <w:rsid w:val="00684BEF"/>
    <w:rsid w:val="00794280"/>
    <w:rsid w:val="008568DF"/>
    <w:rsid w:val="00964D63"/>
    <w:rsid w:val="00995C8E"/>
    <w:rsid w:val="009F7809"/>
    <w:rsid w:val="00AD5047"/>
    <w:rsid w:val="00B20129"/>
    <w:rsid w:val="00BE6236"/>
    <w:rsid w:val="00C02A6E"/>
    <w:rsid w:val="00C23BB5"/>
    <w:rsid w:val="00D5178C"/>
    <w:rsid w:val="00D83605"/>
    <w:rsid w:val="00DB138C"/>
    <w:rsid w:val="00E72113"/>
    <w:rsid w:val="00ED373F"/>
    <w:rsid w:val="00F60083"/>
    <w:rsid w:val="00F61B06"/>
    <w:rsid w:val="00FB2D50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6E611-CEEA-4D11-90CE-82A860D7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E71E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semiHidden/>
    <w:rsid w:val="004E71EC"/>
    <w:rPr>
      <w:rFonts w:ascii="Times New Roman" w:eastAsia="新細明體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4E71EC"/>
    <w:pPr>
      <w:ind w:leftChars="200" w:left="480"/>
    </w:pPr>
  </w:style>
  <w:style w:type="table" w:styleId="a4">
    <w:name w:val="Table Grid"/>
    <w:basedOn w:val="a1"/>
    <w:uiPriority w:val="39"/>
    <w:rsid w:val="0018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373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16C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16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fc@mail.nsys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fc@mail.nsysu.edu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ADM-USER</cp:lastModifiedBy>
  <cp:revision>7</cp:revision>
  <dcterms:created xsi:type="dcterms:W3CDTF">2020-05-20T07:45:00Z</dcterms:created>
  <dcterms:modified xsi:type="dcterms:W3CDTF">2020-06-03T08:50:00Z</dcterms:modified>
</cp:coreProperties>
</file>